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D88A" w14:textId="30E29794" w:rsidR="00BB1B60" w:rsidRDefault="00BB1B60" w:rsidP="00BB1B60">
      <w:pPr>
        <w:pStyle w:val="Head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BSCAH Council Meeting </w:t>
      </w:r>
      <w:r w:rsidR="00B50547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Civil Service Club     9th March 2019</w:t>
      </w:r>
    </w:p>
    <w:p w14:paraId="6DC7285B" w14:textId="77777777" w:rsidR="00BB1B60" w:rsidRDefault="00BB1B60" w:rsidP="00BB1B60">
      <w:pPr>
        <w:pStyle w:val="Header"/>
        <w:rPr>
          <w:b/>
          <w:sz w:val="32"/>
          <w:szCs w:val="32"/>
        </w:rPr>
      </w:pPr>
    </w:p>
    <w:p w14:paraId="0C641F6D" w14:textId="686D2CCE" w:rsidR="00BB1B60" w:rsidRDefault="00BB1B60" w:rsidP="00BB1B60">
      <w:pPr>
        <w:pStyle w:val="Head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14:paraId="78164F84" w14:textId="60090D41" w:rsidR="00BB1B60" w:rsidRDefault="00BB1B60" w:rsidP="00BB1B60">
      <w:pPr>
        <w:pStyle w:val="Header"/>
        <w:rPr>
          <w:b/>
          <w:sz w:val="32"/>
          <w:szCs w:val="32"/>
        </w:rPr>
      </w:pPr>
    </w:p>
    <w:p w14:paraId="564E7158" w14:textId="49384FE4" w:rsidR="009C2B48" w:rsidRPr="009C2B48" w:rsidRDefault="009C2B48" w:rsidP="00BB1B60">
      <w:pPr>
        <w:pStyle w:val="Header"/>
        <w:rPr>
          <w:sz w:val="24"/>
          <w:szCs w:val="24"/>
        </w:rPr>
      </w:pPr>
      <w:r w:rsidRPr="009C2B48">
        <w:rPr>
          <w:sz w:val="24"/>
          <w:szCs w:val="24"/>
        </w:rPr>
        <w:t>Present:</w:t>
      </w:r>
      <w:r>
        <w:rPr>
          <w:sz w:val="24"/>
          <w:szCs w:val="24"/>
        </w:rPr>
        <w:t xml:space="preserve"> Peter Naish (PN), Jean Rogerson (JR), Ann Williamson (AW), David Kraft (DK), Maureen Tilford (MT), Charlotte Davis (CD), Les Brann (LB), Martin Wall (MW, Hilary Walker (HW).</w:t>
      </w:r>
      <w:bookmarkStart w:id="0" w:name="_GoBack"/>
      <w:bookmarkEnd w:id="0"/>
    </w:p>
    <w:p w14:paraId="5002F1F4" w14:textId="77777777" w:rsidR="009C2B48" w:rsidRDefault="009C2B48" w:rsidP="00BB1B60">
      <w:pPr>
        <w:pStyle w:val="Header"/>
        <w:rPr>
          <w:b/>
          <w:sz w:val="32"/>
          <w:szCs w:val="32"/>
        </w:rPr>
      </w:pPr>
    </w:p>
    <w:p w14:paraId="0AF580A1" w14:textId="5103C9BA" w:rsidR="00BB1B60" w:rsidRPr="00BB1B60" w:rsidRDefault="00BB1B60" w:rsidP="00BB1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1B60">
        <w:rPr>
          <w:sz w:val="24"/>
          <w:szCs w:val="24"/>
        </w:rPr>
        <w:t>Apologies for absence – Simon Barne</w:t>
      </w:r>
      <w:r>
        <w:rPr>
          <w:sz w:val="24"/>
          <w:szCs w:val="24"/>
        </w:rPr>
        <w:t>t</w:t>
      </w:r>
      <w:r w:rsidRPr="00BB1B60">
        <w:rPr>
          <w:sz w:val="24"/>
          <w:szCs w:val="24"/>
        </w:rPr>
        <w:t xml:space="preserve">t, Jane </w:t>
      </w:r>
      <w:proofErr w:type="spellStart"/>
      <w:r w:rsidRPr="00BB1B60">
        <w:rPr>
          <w:sz w:val="24"/>
          <w:szCs w:val="24"/>
        </w:rPr>
        <w:t>Boissiere</w:t>
      </w:r>
      <w:proofErr w:type="spellEnd"/>
      <w:r>
        <w:rPr>
          <w:sz w:val="24"/>
          <w:szCs w:val="24"/>
        </w:rPr>
        <w:t xml:space="preserve">, Grahame Smith </w:t>
      </w:r>
      <w:r w:rsidRPr="00BB1B60">
        <w:rPr>
          <w:sz w:val="24"/>
          <w:szCs w:val="24"/>
        </w:rPr>
        <w:t>Cathryn Woodward</w:t>
      </w:r>
      <w:r>
        <w:rPr>
          <w:sz w:val="24"/>
          <w:szCs w:val="24"/>
        </w:rPr>
        <w:t>.</w:t>
      </w:r>
    </w:p>
    <w:p w14:paraId="075455C4" w14:textId="61938123" w:rsidR="00BB1B60" w:rsidRPr="00BB1B60" w:rsidRDefault="00BB1B60" w:rsidP="00BB1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1B60">
        <w:rPr>
          <w:sz w:val="24"/>
          <w:szCs w:val="24"/>
        </w:rPr>
        <w:t>Minutes of previous meeting – Proposed AW Seconded J</w:t>
      </w:r>
      <w:r>
        <w:rPr>
          <w:sz w:val="24"/>
          <w:szCs w:val="24"/>
        </w:rPr>
        <w:t>R</w:t>
      </w:r>
    </w:p>
    <w:p w14:paraId="496AF94C" w14:textId="61234CB8" w:rsidR="00BB1B60" w:rsidRPr="00BB1B60" w:rsidRDefault="00BB1B60" w:rsidP="00BB1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1B60">
        <w:rPr>
          <w:sz w:val="24"/>
          <w:szCs w:val="24"/>
        </w:rPr>
        <w:t xml:space="preserve">Matters arising - </w:t>
      </w:r>
      <w:r>
        <w:rPr>
          <w:sz w:val="24"/>
          <w:szCs w:val="24"/>
        </w:rPr>
        <w:t>None</w:t>
      </w:r>
    </w:p>
    <w:p w14:paraId="27EAC22F" w14:textId="760A7EA6" w:rsidR="00BB1B60" w:rsidRPr="00BB1B60" w:rsidRDefault="00BB1B60" w:rsidP="00BB1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1B60">
        <w:rPr>
          <w:sz w:val="24"/>
          <w:szCs w:val="24"/>
        </w:rPr>
        <w:t>Chairman’s address</w:t>
      </w:r>
      <w:r>
        <w:rPr>
          <w:sz w:val="24"/>
          <w:szCs w:val="24"/>
        </w:rPr>
        <w:t xml:space="preserve"> NA</w:t>
      </w:r>
    </w:p>
    <w:p w14:paraId="74285C4A" w14:textId="77777777" w:rsidR="00BB1B60" w:rsidRPr="00BB1B60" w:rsidRDefault="00BB1B60" w:rsidP="00BB1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1B60">
        <w:rPr>
          <w:sz w:val="24"/>
          <w:szCs w:val="24"/>
        </w:rPr>
        <w:t xml:space="preserve">Matters arising from Reports  </w:t>
      </w:r>
    </w:p>
    <w:p w14:paraId="4B696D35" w14:textId="220E5BDF" w:rsidR="00BB1B60" w:rsidRPr="00BB1B60" w:rsidRDefault="00BB1B60" w:rsidP="00BB1B60">
      <w:pPr>
        <w:pStyle w:val="ListParagraph"/>
        <w:ind w:left="1440"/>
        <w:rPr>
          <w:sz w:val="24"/>
          <w:szCs w:val="24"/>
        </w:rPr>
      </w:pPr>
      <w:r w:rsidRPr="00BB1B60">
        <w:rPr>
          <w:sz w:val="24"/>
          <w:szCs w:val="24"/>
        </w:rPr>
        <w:t xml:space="preserve">Hon Secretary </w:t>
      </w:r>
      <w:r>
        <w:rPr>
          <w:sz w:val="24"/>
          <w:szCs w:val="24"/>
        </w:rPr>
        <w:t>–</w:t>
      </w:r>
      <w:r w:rsidRPr="00BB1B60">
        <w:rPr>
          <w:sz w:val="24"/>
          <w:szCs w:val="24"/>
        </w:rPr>
        <w:t xml:space="preserve"> Reminders</w:t>
      </w:r>
      <w:r>
        <w:rPr>
          <w:sz w:val="24"/>
          <w:szCs w:val="24"/>
        </w:rPr>
        <w:t xml:space="preserve"> should be sent out to attendees</w:t>
      </w:r>
      <w:r w:rsidR="009D2420">
        <w:rPr>
          <w:sz w:val="24"/>
          <w:szCs w:val="24"/>
        </w:rPr>
        <w:t xml:space="preserve"> including relevant information such as timings, parking etc</w:t>
      </w:r>
      <w:r>
        <w:rPr>
          <w:sz w:val="24"/>
          <w:szCs w:val="24"/>
        </w:rPr>
        <w:t>. HW to remind branches/organisers.</w:t>
      </w:r>
    </w:p>
    <w:p w14:paraId="268F5A81" w14:textId="77777777" w:rsidR="00BB1B60" w:rsidRPr="00BB1B60" w:rsidRDefault="00BB1B60" w:rsidP="00BB1B60">
      <w:pPr>
        <w:pStyle w:val="ListParagraph"/>
        <w:ind w:left="1440"/>
        <w:rPr>
          <w:sz w:val="24"/>
          <w:szCs w:val="24"/>
        </w:rPr>
      </w:pPr>
      <w:r w:rsidRPr="00BB1B60">
        <w:rPr>
          <w:sz w:val="24"/>
          <w:szCs w:val="24"/>
        </w:rPr>
        <w:t>Hon Treasurer</w:t>
      </w:r>
    </w:p>
    <w:p w14:paraId="648FCEF1" w14:textId="784A2466" w:rsidR="00BB1B60" w:rsidRPr="00BB1B60" w:rsidRDefault="00BB1B60" w:rsidP="00BB1B60">
      <w:pPr>
        <w:pStyle w:val="ListParagraph"/>
        <w:ind w:left="1440"/>
        <w:rPr>
          <w:sz w:val="24"/>
          <w:szCs w:val="24"/>
        </w:rPr>
      </w:pPr>
      <w:r w:rsidRPr="00BB1B60">
        <w:rPr>
          <w:sz w:val="24"/>
          <w:szCs w:val="24"/>
        </w:rPr>
        <w:t>Millage allowance</w:t>
      </w:r>
      <w:r>
        <w:rPr>
          <w:sz w:val="24"/>
          <w:szCs w:val="24"/>
        </w:rPr>
        <w:t>:</w:t>
      </w:r>
      <w:r w:rsidRPr="00BB1B60">
        <w:rPr>
          <w:sz w:val="24"/>
          <w:szCs w:val="24"/>
        </w:rPr>
        <w:t xml:space="preserve"> Millage allowance to be </w:t>
      </w:r>
      <w:r>
        <w:rPr>
          <w:sz w:val="24"/>
          <w:szCs w:val="24"/>
        </w:rPr>
        <w:t>increased</w:t>
      </w:r>
      <w:r w:rsidRPr="00BB1B60">
        <w:rPr>
          <w:sz w:val="24"/>
          <w:szCs w:val="24"/>
        </w:rPr>
        <w:t xml:space="preserve"> to 45p per mile</w:t>
      </w:r>
      <w:r>
        <w:rPr>
          <w:sz w:val="24"/>
          <w:szCs w:val="24"/>
        </w:rPr>
        <w:t xml:space="preserve"> in line with Inland Revenue increase. </w:t>
      </w:r>
      <w:r w:rsidRPr="00BB1B60">
        <w:rPr>
          <w:sz w:val="24"/>
          <w:szCs w:val="24"/>
        </w:rPr>
        <w:t>LB suggested that only petrol cars get an allowance because diesel is bad of the environment.</w:t>
      </w:r>
      <w:r>
        <w:rPr>
          <w:sz w:val="24"/>
          <w:szCs w:val="24"/>
        </w:rPr>
        <w:t xml:space="preserve"> This suggestion was noted but not carried.</w:t>
      </w:r>
    </w:p>
    <w:p w14:paraId="6FC5A357" w14:textId="334BE16B" w:rsidR="00BB1B60" w:rsidRPr="009D2420" w:rsidRDefault="00BB1B60" w:rsidP="009D2420">
      <w:pPr>
        <w:pStyle w:val="ListParagraph"/>
        <w:ind w:left="1440"/>
        <w:rPr>
          <w:sz w:val="24"/>
          <w:szCs w:val="24"/>
        </w:rPr>
      </w:pPr>
      <w:r w:rsidRPr="00BB1B60">
        <w:rPr>
          <w:sz w:val="24"/>
          <w:szCs w:val="24"/>
        </w:rPr>
        <w:t>Bank accounts</w:t>
      </w:r>
      <w:r>
        <w:rPr>
          <w:sz w:val="24"/>
          <w:szCs w:val="24"/>
        </w:rPr>
        <w:t>:</w:t>
      </w:r>
      <w:r w:rsidRPr="00BB1B60">
        <w:rPr>
          <w:sz w:val="24"/>
          <w:szCs w:val="24"/>
        </w:rPr>
        <w:t xml:space="preserve"> AW </w:t>
      </w:r>
      <w:r>
        <w:rPr>
          <w:sz w:val="24"/>
          <w:szCs w:val="24"/>
        </w:rPr>
        <w:t>to contact b</w:t>
      </w:r>
      <w:r w:rsidRPr="00BB1B60">
        <w:rPr>
          <w:sz w:val="24"/>
          <w:szCs w:val="24"/>
        </w:rPr>
        <w:t>ranches to remind</w:t>
      </w:r>
      <w:r>
        <w:rPr>
          <w:sz w:val="24"/>
          <w:szCs w:val="24"/>
        </w:rPr>
        <w:t xml:space="preserve"> them</w:t>
      </w:r>
      <w:r w:rsidRPr="00BB1B60">
        <w:rPr>
          <w:sz w:val="24"/>
          <w:szCs w:val="24"/>
        </w:rPr>
        <w:t xml:space="preserve"> that they cannot use a bank account designated for charities unless they submit detailed accounts and supporting documentation to the BSCAH accountant</w:t>
      </w:r>
      <w:r w:rsidR="009D2420">
        <w:rPr>
          <w:sz w:val="24"/>
          <w:szCs w:val="24"/>
        </w:rPr>
        <w:t xml:space="preserve"> each year</w:t>
      </w:r>
      <w:r w:rsidR="009D2420" w:rsidRPr="00BB1B60">
        <w:rPr>
          <w:sz w:val="24"/>
          <w:szCs w:val="24"/>
        </w:rPr>
        <w:t>.</w:t>
      </w:r>
      <w:r w:rsidR="009D2420">
        <w:rPr>
          <w:sz w:val="24"/>
          <w:szCs w:val="24"/>
        </w:rPr>
        <w:t xml:space="preserve"> At present all</w:t>
      </w:r>
      <w:r w:rsidR="009D2420" w:rsidRPr="00BB1B60">
        <w:rPr>
          <w:sz w:val="24"/>
          <w:szCs w:val="24"/>
        </w:rPr>
        <w:t xml:space="preserve"> </w:t>
      </w:r>
      <w:r w:rsidR="009D2420">
        <w:rPr>
          <w:sz w:val="24"/>
          <w:szCs w:val="24"/>
        </w:rPr>
        <w:t>Branches just submit income/expenses spreadsheet to obtain their capitation.</w:t>
      </w:r>
    </w:p>
    <w:p w14:paraId="16CCD61E" w14:textId="624B37E4" w:rsidR="00BB1B60" w:rsidRPr="00BB1B60" w:rsidRDefault="00BB1B60" w:rsidP="00BB1B60">
      <w:pPr>
        <w:pStyle w:val="ListParagraph"/>
        <w:ind w:left="1440"/>
        <w:rPr>
          <w:b/>
          <w:sz w:val="24"/>
          <w:szCs w:val="24"/>
        </w:rPr>
      </w:pPr>
      <w:r w:rsidRPr="00BB1B60">
        <w:rPr>
          <w:sz w:val="24"/>
          <w:szCs w:val="24"/>
        </w:rPr>
        <w:t xml:space="preserve"> </w:t>
      </w:r>
      <w:r w:rsidRPr="00BB1B60">
        <w:rPr>
          <w:b/>
          <w:sz w:val="24"/>
          <w:szCs w:val="24"/>
        </w:rPr>
        <w:t>Academic and Accreditation Sub-Committee</w:t>
      </w:r>
    </w:p>
    <w:p w14:paraId="69E5A1F0" w14:textId="21BB5AE5" w:rsidR="00BB1B60" w:rsidRDefault="00BB1B60" w:rsidP="00BB1B6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Foundation training to stay how it is currently and Ac &amp; Ac to devise </w:t>
      </w:r>
      <w:proofErr w:type="gramStart"/>
      <w:r>
        <w:rPr>
          <w:sz w:val="24"/>
          <w:szCs w:val="24"/>
        </w:rPr>
        <w:t>2 or 4 day</w:t>
      </w:r>
      <w:proofErr w:type="gramEnd"/>
      <w:r>
        <w:rPr>
          <w:sz w:val="24"/>
          <w:szCs w:val="24"/>
        </w:rPr>
        <w:t xml:space="preserve"> training courses</w:t>
      </w:r>
      <w:r w:rsidR="00112A86">
        <w:rPr>
          <w:sz w:val="24"/>
          <w:szCs w:val="24"/>
        </w:rPr>
        <w:t xml:space="preserve"> aimed at specific target groups. These shorter courses will be aimed at those working in secondary care.</w:t>
      </w:r>
      <w:r w:rsidR="00814E80">
        <w:rPr>
          <w:sz w:val="24"/>
          <w:szCs w:val="24"/>
        </w:rPr>
        <w:t xml:space="preserve"> Ac &amp; Ac to confirm the accreditation pathway appropriate to those undertaking these shorter courses.</w:t>
      </w:r>
    </w:p>
    <w:p w14:paraId="4B3EFF0F" w14:textId="2CEFE559" w:rsidR="00BB1B60" w:rsidRPr="00BB1B60" w:rsidRDefault="00BB1B60" w:rsidP="00BB1B60">
      <w:pPr>
        <w:pStyle w:val="ListParagraph"/>
        <w:ind w:left="1440"/>
        <w:rPr>
          <w:sz w:val="24"/>
          <w:szCs w:val="24"/>
        </w:rPr>
      </w:pPr>
      <w:r w:rsidRPr="00BB1B60">
        <w:rPr>
          <w:sz w:val="24"/>
          <w:szCs w:val="24"/>
        </w:rPr>
        <w:lastRenderedPageBreak/>
        <w:t xml:space="preserve">CD suggests we </w:t>
      </w:r>
      <w:r w:rsidR="00814E80">
        <w:rPr>
          <w:sz w:val="24"/>
          <w:szCs w:val="24"/>
        </w:rPr>
        <w:t xml:space="preserve">cover elements of the </w:t>
      </w:r>
      <w:r w:rsidR="009F1C38">
        <w:rPr>
          <w:sz w:val="24"/>
          <w:szCs w:val="24"/>
        </w:rPr>
        <w:t>F</w:t>
      </w:r>
      <w:r w:rsidR="00814E80">
        <w:rPr>
          <w:sz w:val="24"/>
          <w:szCs w:val="24"/>
        </w:rPr>
        <w:t>oundation training online/video as a blended learning strategy.</w:t>
      </w:r>
    </w:p>
    <w:p w14:paraId="4ACBCB33" w14:textId="006CF6F7" w:rsidR="00BB1B60" w:rsidRDefault="00814E80" w:rsidP="00BB1B6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It was suggested that </w:t>
      </w:r>
      <w:proofErr w:type="spellStart"/>
      <w:r>
        <w:rPr>
          <w:sz w:val="24"/>
          <w:szCs w:val="24"/>
        </w:rPr>
        <w:t>Whatsapps</w:t>
      </w:r>
      <w:proofErr w:type="spellEnd"/>
      <w:r>
        <w:rPr>
          <w:sz w:val="24"/>
          <w:szCs w:val="24"/>
        </w:rPr>
        <w:t xml:space="preserve"> group were a useful tool for those groups attending courses.</w:t>
      </w:r>
      <w:r w:rsidR="00BB1B60" w:rsidRPr="00BB1B60">
        <w:rPr>
          <w:sz w:val="24"/>
          <w:szCs w:val="24"/>
        </w:rPr>
        <w:t xml:space="preserve"> </w:t>
      </w:r>
    </w:p>
    <w:p w14:paraId="2C2EFE50" w14:textId="77777777" w:rsidR="00EB55D7" w:rsidRPr="00704F23" w:rsidRDefault="00EB55D7" w:rsidP="00EB55D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Discussion took place on introducing hypnotic language and communication to teachers, who have a registered body, without teaching formal induction procedures. The midlands branch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been approached by the education department at BCU. </w:t>
      </w:r>
      <w:r w:rsidRPr="00704F23">
        <w:rPr>
          <w:sz w:val="24"/>
          <w:szCs w:val="24"/>
        </w:rPr>
        <w:t>(MW)</w:t>
      </w:r>
      <w:r>
        <w:rPr>
          <w:sz w:val="24"/>
          <w:szCs w:val="24"/>
        </w:rPr>
        <w:t xml:space="preserve"> asked (JR) to keep council informed.</w:t>
      </w:r>
    </w:p>
    <w:p w14:paraId="6F4B05EB" w14:textId="77777777" w:rsidR="00EB55D7" w:rsidRPr="00BB1B60" w:rsidRDefault="00EB55D7" w:rsidP="00BB1B60">
      <w:pPr>
        <w:pStyle w:val="ListParagraph"/>
        <w:ind w:left="1440"/>
        <w:rPr>
          <w:sz w:val="24"/>
          <w:szCs w:val="24"/>
        </w:rPr>
      </w:pPr>
    </w:p>
    <w:p w14:paraId="073F3AD3" w14:textId="77777777" w:rsidR="00BB1B60" w:rsidRPr="00BB1B60" w:rsidRDefault="00BB1B60" w:rsidP="00BB1B60">
      <w:pPr>
        <w:pStyle w:val="ListParagraph"/>
        <w:ind w:left="1440"/>
        <w:rPr>
          <w:sz w:val="24"/>
          <w:szCs w:val="24"/>
        </w:rPr>
      </w:pPr>
    </w:p>
    <w:p w14:paraId="230E0FDC" w14:textId="77777777" w:rsidR="00814E80" w:rsidRDefault="00814E80" w:rsidP="00BB1B60">
      <w:pPr>
        <w:pStyle w:val="ListParagraph"/>
        <w:ind w:left="1440"/>
        <w:rPr>
          <w:b/>
          <w:sz w:val="24"/>
          <w:szCs w:val="24"/>
        </w:rPr>
      </w:pPr>
    </w:p>
    <w:p w14:paraId="1FC05538" w14:textId="5525B7EE" w:rsidR="00BB1B60" w:rsidRPr="00814E80" w:rsidRDefault="00BB1B60" w:rsidP="00BB1B60">
      <w:pPr>
        <w:pStyle w:val="ListParagraph"/>
        <w:ind w:left="1440"/>
        <w:rPr>
          <w:b/>
          <w:sz w:val="24"/>
          <w:szCs w:val="24"/>
        </w:rPr>
      </w:pPr>
      <w:r w:rsidRPr="00814E80">
        <w:rPr>
          <w:b/>
          <w:sz w:val="24"/>
          <w:szCs w:val="24"/>
        </w:rPr>
        <w:t>Communications Officer</w:t>
      </w:r>
    </w:p>
    <w:p w14:paraId="30921166" w14:textId="671AF224" w:rsidR="00BB1B60" w:rsidRPr="00BB1B60" w:rsidRDefault="00814E80" w:rsidP="00BB1B6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</w:t>
      </w:r>
      <w:r w:rsidRPr="00BB1B60">
        <w:rPr>
          <w:sz w:val="24"/>
          <w:szCs w:val="24"/>
        </w:rPr>
        <w:t>aul</w:t>
      </w:r>
      <w:r>
        <w:rPr>
          <w:sz w:val="24"/>
          <w:szCs w:val="24"/>
        </w:rPr>
        <w:t xml:space="preserve"> Slater</w:t>
      </w:r>
      <w:r w:rsidRPr="00BB1B60">
        <w:rPr>
          <w:sz w:val="24"/>
          <w:szCs w:val="24"/>
        </w:rPr>
        <w:t xml:space="preserve"> &amp; </w:t>
      </w:r>
      <w:r>
        <w:rPr>
          <w:sz w:val="24"/>
          <w:szCs w:val="24"/>
        </w:rPr>
        <w:t>C</w:t>
      </w:r>
      <w:r w:rsidRPr="00BB1B60">
        <w:rPr>
          <w:sz w:val="24"/>
          <w:szCs w:val="24"/>
        </w:rPr>
        <w:t>ar</w:t>
      </w:r>
      <w:r>
        <w:rPr>
          <w:sz w:val="24"/>
          <w:szCs w:val="24"/>
        </w:rPr>
        <w:t>o</w:t>
      </w:r>
      <w:r w:rsidRPr="00BB1B60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Moores</w:t>
      </w:r>
      <w:proofErr w:type="spellEnd"/>
      <w:r w:rsidRPr="00BB1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a </w:t>
      </w:r>
      <w:proofErr w:type="gramStart"/>
      <w:r>
        <w:rPr>
          <w:sz w:val="24"/>
          <w:szCs w:val="24"/>
        </w:rPr>
        <w:t>25 minute</w:t>
      </w:r>
      <w:proofErr w:type="gramEnd"/>
      <w:r>
        <w:rPr>
          <w:sz w:val="24"/>
          <w:szCs w:val="24"/>
        </w:rPr>
        <w:t xml:space="preserve"> slot in the </w:t>
      </w:r>
      <w:proofErr w:type="spellStart"/>
      <w:r w:rsidR="00BB1B60" w:rsidRPr="00BB1B60">
        <w:rPr>
          <w:sz w:val="24"/>
          <w:szCs w:val="24"/>
        </w:rPr>
        <w:t>R</w:t>
      </w:r>
      <w:r>
        <w:rPr>
          <w:sz w:val="24"/>
          <w:szCs w:val="24"/>
        </w:rPr>
        <w:t>c</w:t>
      </w:r>
      <w:r w:rsidR="00BB1B60" w:rsidRPr="00BB1B60">
        <w:rPr>
          <w:sz w:val="24"/>
          <w:szCs w:val="24"/>
        </w:rPr>
        <w:t>A</w:t>
      </w:r>
      <w:proofErr w:type="spellEnd"/>
      <w:r w:rsidR="00BB1B60" w:rsidRPr="00BB1B60">
        <w:rPr>
          <w:sz w:val="24"/>
          <w:szCs w:val="24"/>
        </w:rPr>
        <w:t xml:space="preserve"> national update</w:t>
      </w:r>
      <w:r>
        <w:rPr>
          <w:sz w:val="24"/>
          <w:szCs w:val="24"/>
        </w:rPr>
        <w:t xml:space="preserve"> conference</w:t>
      </w:r>
      <w:r w:rsidR="00BB1B60" w:rsidRPr="00BB1B60">
        <w:rPr>
          <w:sz w:val="24"/>
          <w:szCs w:val="24"/>
        </w:rPr>
        <w:t xml:space="preserve"> in </w:t>
      </w:r>
      <w:r>
        <w:rPr>
          <w:sz w:val="24"/>
          <w:szCs w:val="24"/>
        </w:rPr>
        <w:t>S</w:t>
      </w:r>
      <w:r w:rsidR="00BB1B60" w:rsidRPr="00BB1B60">
        <w:rPr>
          <w:sz w:val="24"/>
          <w:szCs w:val="24"/>
        </w:rPr>
        <w:t xml:space="preserve">ept 2019. IASP </w:t>
      </w:r>
      <w:r>
        <w:rPr>
          <w:sz w:val="24"/>
          <w:szCs w:val="24"/>
        </w:rPr>
        <w:t>(International Association for the Study of Pain) are very active and hold regular</w:t>
      </w:r>
      <w:r w:rsidR="00BB1B60" w:rsidRPr="00BB1B60">
        <w:rPr>
          <w:sz w:val="24"/>
          <w:szCs w:val="24"/>
        </w:rPr>
        <w:t xml:space="preserve"> events</w:t>
      </w:r>
      <w:r>
        <w:rPr>
          <w:sz w:val="24"/>
          <w:szCs w:val="24"/>
        </w:rPr>
        <w:t>.</w:t>
      </w:r>
      <w:r w:rsidR="00BB1B60" w:rsidRPr="00BB1B60">
        <w:rPr>
          <w:sz w:val="24"/>
          <w:szCs w:val="24"/>
        </w:rPr>
        <w:t xml:space="preserve"> MT is </w:t>
      </w:r>
      <w:r>
        <w:rPr>
          <w:sz w:val="24"/>
          <w:szCs w:val="24"/>
        </w:rPr>
        <w:t xml:space="preserve">in the process of </w:t>
      </w:r>
      <w:proofErr w:type="gramStart"/>
      <w:r>
        <w:rPr>
          <w:sz w:val="24"/>
          <w:szCs w:val="24"/>
        </w:rPr>
        <w:t>making contact with</w:t>
      </w:r>
      <w:proofErr w:type="gramEnd"/>
      <w:r>
        <w:rPr>
          <w:sz w:val="24"/>
          <w:szCs w:val="24"/>
        </w:rPr>
        <w:t xml:space="preserve"> them to provide a speaker for one of their events.</w:t>
      </w:r>
      <w:r w:rsidR="00BB1B60" w:rsidRPr="00BB1B60">
        <w:rPr>
          <w:sz w:val="24"/>
          <w:szCs w:val="24"/>
        </w:rPr>
        <w:t xml:space="preserve"> HW to send a list of members who are GPs to MT</w:t>
      </w:r>
    </w:p>
    <w:p w14:paraId="7A47EA48" w14:textId="0A9C3ADA" w:rsidR="00BB1B60" w:rsidRPr="00BB1B60" w:rsidRDefault="00BB1B60" w:rsidP="00BB1B60">
      <w:pPr>
        <w:pStyle w:val="ListParagraph"/>
        <w:ind w:left="1440"/>
        <w:rPr>
          <w:sz w:val="24"/>
          <w:szCs w:val="24"/>
        </w:rPr>
      </w:pPr>
      <w:r w:rsidRPr="00814E80">
        <w:rPr>
          <w:b/>
          <w:sz w:val="24"/>
          <w:szCs w:val="24"/>
        </w:rPr>
        <w:t>ESH/ISH</w:t>
      </w:r>
      <w:r w:rsidR="00814E80">
        <w:rPr>
          <w:sz w:val="24"/>
          <w:szCs w:val="24"/>
        </w:rPr>
        <w:t>:</w:t>
      </w:r>
      <w:r w:rsidRPr="00BB1B60">
        <w:rPr>
          <w:sz w:val="24"/>
          <w:szCs w:val="24"/>
        </w:rPr>
        <w:t xml:space="preserve"> Martin Wall resign</w:t>
      </w:r>
      <w:r w:rsidR="00814E80">
        <w:rPr>
          <w:sz w:val="24"/>
          <w:szCs w:val="24"/>
        </w:rPr>
        <w:t>ed</w:t>
      </w:r>
      <w:r w:rsidRPr="00BB1B60">
        <w:rPr>
          <w:sz w:val="24"/>
          <w:szCs w:val="24"/>
        </w:rPr>
        <w:t xml:space="preserve"> as rep. Thanks extended to MW for all his hard work at ESH and </w:t>
      </w:r>
      <w:r w:rsidR="00265ABD" w:rsidRPr="00BB1B60">
        <w:rPr>
          <w:sz w:val="24"/>
          <w:szCs w:val="24"/>
        </w:rPr>
        <w:t>con</w:t>
      </w:r>
      <w:r w:rsidR="00265ABD">
        <w:rPr>
          <w:sz w:val="24"/>
          <w:szCs w:val="24"/>
        </w:rPr>
        <w:t>dolences</w:t>
      </w:r>
      <w:r w:rsidRPr="00BB1B60">
        <w:rPr>
          <w:sz w:val="24"/>
          <w:szCs w:val="24"/>
        </w:rPr>
        <w:t xml:space="preserve"> </w:t>
      </w:r>
      <w:r w:rsidR="00265ABD">
        <w:rPr>
          <w:sz w:val="24"/>
          <w:szCs w:val="24"/>
        </w:rPr>
        <w:t>and support</w:t>
      </w:r>
      <w:r w:rsidR="009F1C38">
        <w:rPr>
          <w:sz w:val="24"/>
          <w:szCs w:val="24"/>
        </w:rPr>
        <w:t xml:space="preserve"> were offered</w:t>
      </w:r>
      <w:r w:rsidR="00265ABD">
        <w:rPr>
          <w:sz w:val="24"/>
          <w:szCs w:val="24"/>
        </w:rPr>
        <w:t>.</w:t>
      </w:r>
      <w:r w:rsidRPr="00BB1B60">
        <w:rPr>
          <w:sz w:val="24"/>
          <w:szCs w:val="24"/>
        </w:rPr>
        <w:t xml:space="preserve"> HW</w:t>
      </w:r>
      <w:r w:rsidR="00265ABD">
        <w:rPr>
          <w:sz w:val="24"/>
          <w:szCs w:val="24"/>
        </w:rPr>
        <w:t xml:space="preserve"> and AW</w:t>
      </w:r>
      <w:r w:rsidRPr="00BB1B60">
        <w:rPr>
          <w:sz w:val="24"/>
          <w:szCs w:val="24"/>
        </w:rPr>
        <w:t xml:space="preserve"> to draft a letter </w:t>
      </w:r>
      <w:r w:rsidR="00265ABD">
        <w:rPr>
          <w:sz w:val="24"/>
          <w:szCs w:val="24"/>
        </w:rPr>
        <w:t>asking members if they would like a seat on Council in the capacity of ESH/ISH rep</w:t>
      </w:r>
      <w:r w:rsidRPr="00BB1B60">
        <w:rPr>
          <w:sz w:val="24"/>
          <w:szCs w:val="24"/>
        </w:rPr>
        <w:t xml:space="preserve">. </w:t>
      </w:r>
    </w:p>
    <w:p w14:paraId="2941AAA0" w14:textId="63AE4CC2" w:rsidR="00BB1B60" w:rsidRPr="003F637E" w:rsidRDefault="00BB1B60" w:rsidP="003F637E">
      <w:pPr>
        <w:pStyle w:val="ListParagraph"/>
        <w:ind w:left="1440"/>
        <w:rPr>
          <w:b/>
          <w:sz w:val="24"/>
          <w:szCs w:val="24"/>
        </w:rPr>
      </w:pPr>
      <w:proofErr w:type="gramStart"/>
      <w:r w:rsidRPr="00265ABD">
        <w:rPr>
          <w:b/>
          <w:sz w:val="24"/>
          <w:szCs w:val="24"/>
        </w:rPr>
        <w:t xml:space="preserve">Website </w:t>
      </w:r>
      <w:r w:rsidR="003F637E">
        <w:rPr>
          <w:b/>
          <w:sz w:val="24"/>
          <w:szCs w:val="24"/>
        </w:rPr>
        <w:t>:</w:t>
      </w:r>
      <w:proofErr w:type="gramEnd"/>
      <w:r w:rsidR="003F637E">
        <w:rPr>
          <w:b/>
          <w:sz w:val="24"/>
          <w:szCs w:val="24"/>
        </w:rPr>
        <w:t xml:space="preserve"> </w:t>
      </w:r>
      <w:r w:rsidR="00265ABD" w:rsidRPr="003F637E">
        <w:rPr>
          <w:sz w:val="24"/>
          <w:szCs w:val="24"/>
        </w:rPr>
        <w:t>The page “</w:t>
      </w:r>
      <w:r w:rsidR="009F1C38">
        <w:rPr>
          <w:sz w:val="24"/>
          <w:szCs w:val="24"/>
        </w:rPr>
        <w:t>W</w:t>
      </w:r>
      <w:r w:rsidRPr="003F637E">
        <w:rPr>
          <w:sz w:val="24"/>
          <w:szCs w:val="24"/>
        </w:rPr>
        <w:t>hat is hypnosis</w:t>
      </w:r>
      <w:r w:rsidR="00265ABD" w:rsidRPr="003F637E">
        <w:rPr>
          <w:sz w:val="24"/>
          <w:szCs w:val="24"/>
        </w:rPr>
        <w:t>”</w:t>
      </w:r>
      <w:r w:rsidRPr="003F637E">
        <w:rPr>
          <w:sz w:val="24"/>
          <w:szCs w:val="24"/>
        </w:rPr>
        <w:t xml:space="preserve"> and FAQ</w:t>
      </w:r>
      <w:r w:rsidR="009F1C38">
        <w:rPr>
          <w:sz w:val="24"/>
          <w:szCs w:val="24"/>
        </w:rPr>
        <w:t>s</w:t>
      </w:r>
      <w:r w:rsidR="00265ABD" w:rsidRPr="003F637E">
        <w:rPr>
          <w:sz w:val="24"/>
          <w:szCs w:val="24"/>
        </w:rPr>
        <w:t xml:space="preserve"> to be reinstated. HW to draft an FAQ page and send to the membership for any additions. It was decided not to go ahead</w:t>
      </w:r>
      <w:r w:rsidR="003F637E" w:rsidRPr="003F637E">
        <w:rPr>
          <w:sz w:val="24"/>
          <w:szCs w:val="24"/>
        </w:rPr>
        <w:t xml:space="preserve"> with any website audit reports as offered in various emails.</w:t>
      </w:r>
      <w:r w:rsidR="00265ABD" w:rsidRPr="003F637E">
        <w:rPr>
          <w:sz w:val="24"/>
          <w:szCs w:val="24"/>
        </w:rPr>
        <w:t xml:space="preserve"> </w:t>
      </w:r>
    </w:p>
    <w:p w14:paraId="573B779E" w14:textId="79584B1D" w:rsidR="00BB1B60" w:rsidRPr="00BB1B60" w:rsidRDefault="00BB1B60" w:rsidP="00BB1B60">
      <w:pPr>
        <w:pStyle w:val="ListParagraph"/>
        <w:ind w:left="1440"/>
        <w:rPr>
          <w:sz w:val="24"/>
          <w:szCs w:val="24"/>
        </w:rPr>
      </w:pPr>
      <w:r w:rsidRPr="00265ABD">
        <w:rPr>
          <w:b/>
          <w:sz w:val="24"/>
          <w:szCs w:val="24"/>
        </w:rPr>
        <w:t>CH &amp; IT</w:t>
      </w:r>
      <w:r w:rsidR="003F637E">
        <w:rPr>
          <w:sz w:val="24"/>
          <w:szCs w:val="24"/>
        </w:rPr>
        <w:t>: The next issue is in preparation.</w:t>
      </w:r>
    </w:p>
    <w:p w14:paraId="37B4A04F" w14:textId="153383E9" w:rsidR="003F637E" w:rsidRDefault="00BB1B60" w:rsidP="00BB1B60">
      <w:pPr>
        <w:pStyle w:val="ListParagraph"/>
        <w:ind w:left="1440"/>
        <w:rPr>
          <w:sz w:val="24"/>
          <w:szCs w:val="24"/>
        </w:rPr>
      </w:pPr>
      <w:r w:rsidRPr="003F637E">
        <w:rPr>
          <w:b/>
          <w:sz w:val="24"/>
          <w:szCs w:val="24"/>
        </w:rPr>
        <w:t>Newsletter</w:t>
      </w:r>
      <w:r w:rsidRPr="00BB1B60">
        <w:rPr>
          <w:sz w:val="24"/>
          <w:szCs w:val="24"/>
        </w:rPr>
        <w:t xml:space="preserve"> – </w:t>
      </w:r>
      <w:r w:rsidR="003F637E">
        <w:rPr>
          <w:sz w:val="24"/>
          <w:szCs w:val="24"/>
        </w:rPr>
        <w:t>CD wishes to introduce a r</w:t>
      </w:r>
      <w:r w:rsidRPr="00BB1B60">
        <w:rPr>
          <w:sz w:val="24"/>
          <w:szCs w:val="24"/>
        </w:rPr>
        <w:t>egular blog which is collated into a newsletter</w:t>
      </w:r>
      <w:r w:rsidR="003F637E">
        <w:rPr>
          <w:sz w:val="24"/>
          <w:szCs w:val="24"/>
        </w:rPr>
        <w:t xml:space="preserve"> twice a year</w:t>
      </w:r>
      <w:r w:rsidRPr="00BB1B60">
        <w:rPr>
          <w:sz w:val="24"/>
          <w:szCs w:val="24"/>
        </w:rPr>
        <w:t>.</w:t>
      </w:r>
      <w:r w:rsidR="003F637E">
        <w:rPr>
          <w:sz w:val="24"/>
          <w:szCs w:val="24"/>
        </w:rPr>
        <w:t xml:space="preserve"> AW, CD &amp; HW to liaise on the practical applications.</w:t>
      </w:r>
    </w:p>
    <w:p w14:paraId="12382118" w14:textId="70916AF6" w:rsidR="00BB1B60" w:rsidRPr="003F637E" w:rsidRDefault="00BB1B60" w:rsidP="003F637E">
      <w:pPr>
        <w:pStyle w:val="ListParagraph"/>
        <w:ind w:left="1440"/>
        <w:rPr>
          <w:sz w:val="24"/>
          <w:szCs w:val="24"/>
        </w:rPr>
      </w:pPr>
      <w:r w:rsidRPr="00BB1B60">
        <w:rPr>
          <w:sz w:val="24"/>
          <w:szCs w:val="24"/>
        </w:rPr>
        <w:t xml:space="preserve"> </w:t>
      </w:r>
      <w:r w:rsidRPr="003F637E">
        <w:rPr>
          <w:sz w:val="24"/>
          <w:szCs w:val="24"/>
        </w:rPr>
        <w:t>DK</w:t>
      </w:r>
      <w:r w:rsidR="003F637E">
        <w:rPr>
          <w:sz w:val="24"/>
          <w:szCs w:val="24"/>
        </w:rPr>
        <w:t xml:space="preserve"> has observed that his pati</w:t>
      </w:r>
      <w:r w:rsidRPr="003F637E">
        <w:rPr>
          <w:sz w:val="24"/>
          <w:szCs w:val="24"/>
        </w:rPr>
        <w:t xml:space="preserve">ent list has </w:t>
      </w:r>
      <w:r w:rsidR="003F637E">
        <w:rPr>
          <w:sz w:val="24"/>
          <w:szCs w:val="24"/>
        </w:rPr>
        <w:t xml:space="preserve">increased significantly over </w:t>
      </w:r>
      <w:r w:rsidRPr="003F637E">
        <w:rPr>
          <w:sz w:val="24"/>
          <w:szCs w:val="24"/>
        </w:rPr>
        <w:t>the last few months. He attributes thi</w:t>
      </w:r>
      <w:r w:rsidR="003F637E">
        <w:rPr>
          <w:sz w:val="24"/>
          <w:szCs w:val="24"/>
        </w:rPr>
        <w:t>s</w:t>
      </w:r>
      <w:r w:rsidRPr="003F637E">
        <w:rPr>
          <w:sz w:val="24"/>
          <w:szCs w:val="24"/>
        </w:rPr>
        <w:t xml:space="preserve"> to blogging every day. SEO goes out of date very quickly</w:t>
      </w:r>
      <w:r w:rsidR="003F637E">
        <w:rPr>
          <w:sz w:val="24"/>
          <w:szCs w:val="24"/>
        </w:rPr>
        <w:t xml:space="preserve"> and blogging is one cheap way that we can increase our online presence</w:t>
      </w:r>
      <w:r w:rsidRPr="003F637E">
        <w:rPr>
          <w:sz w:val="24"/>
          <w:szCs w:val="24"/>
        </w:rPr>
        <w:t xml:space="preserve">. </w:t>
      </w:r>
    </w:p>
    <w:p w14:paraId="0E5A3F4F" w14:textId="77777777" w:rsidR="00BB1B60" w:rsidRPr="003F637E" w:rsidRDefault="00BB1B60" w:rsidP="00BB1B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F637E">
        <w:rPr>
          <w:b/>
          <w:sz w:val="24"/>
          <w:szCs w:val="24"/>
        </w:rPr>
        <w:t>Annual conference 2019</w:t>
      </w:r>
    </w:p>
    <w:p w14:paraId="373B65E8" w14:textId="0F04A28B" w:rsidR="00BB1B60" w:rsidRPr="00BB1B60" w:rsidRDefault="00BB1B60" w:rsidP="00BB1B60">
      <w:pPr>
        <w:pStyle w:val="ListParagraph"/>
        <w:rPr>
          <w:sz w:val="24"/>
          <w:szCs w:val="24"/>
        </w:rPr>
      </w:pPr>
      <w:r w:rsidRPr="00BB1B60">
        <w:rPr>
          <w:sz w:val="24"/>
          <w:szCs w:val="24"/>
        </w:rPr>
        <w:lastRenderedPageBreak/>
        <w:t xml:space="preserve">Costs do not include the conference dinner or the trip to the brewery. The AGM is yet to be confirmed. Parking </w:t>
      </w:r>
      <w:r w:rsidR="003F637E">
        <w:rPr>
          <w:sz w:val="24"/>
          <w:szCs w:val="24"/>
        </w:rPr>
        <w:t>at the hospital is yet to be confirmed.</w:t>
      </w:r>
      <w:r w:rsidRPr="00BB1B60">
        <w:rPr>
          <w:sz w:val="24"/>
          <w:szCs w:val="24"/>
        </w:rPr>
        <w:t xml:space="preserve"> </w:t>
      </w:r>
    </w:p>
    <w:p w14:paraId="7CC15590" w14:textId="6CD6B833" w:rsidR="00BB1B60" w:rsidRPr="00BB1B60" w:rsidRDefault="00BB1B60" w:rsidP="00BB1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637E">
        <w:rPr>
          <w:b/>
          <w:sz w:val="24"/>
          <w:szCs w:val="24"/>
        </w:rPr>
        <w:t>Nominations for Officers for AGM</w:t>
      </w:r>
      <w:r w:rsidR="008B5D19">
        <w:rPr>
          <w:sz w:val="24"/>
          <w:szCs w:val="24"/>
        </w:rPr>
        <w:t xml:space="preserve">: David Kraft for treasurer. Nominated AW </w:t>
      </w:r>
      <w:proofErr w:type="gramStart"/>
      <w:r w:rsidR="008B5D19">
        <w:rPr>
          <w:sz w:val="24"/>
          <w:szCs w:val="24"/>
        </w:rPr>
        <w:t>Seconded ?</w:t>
      </w:r>
      <w:proofErr w:type="gramEnd"/>
      <w:r w:rsidR="008B5D19">
        <w:rPr>
          <w:sz w:val="24"/>
          <w:szCs w:val="24"/>
        </w:rPr>
        <w:t xml:space="preserve"> Martin Wall for Chair. Nominated PN </w:t>
      </w:r>
      <w:r w:rsidR="00F07603">
        <w:rPr>
          <w:sz w:val="24"/>
          <w:szCs w:val="24"/>
        </w:rPr>
        <w:t>Seconded DK</w:t>
      </w:r>
      <w:r w:rsidR="001D5330">
        <w:rPr>
          <w:sz w:val="24"/>
          <w:szCs w:val="24"/>
        </w:rPr>
        <w:t>. MW will confirm whether or not he will be able to take up the position.</w:t>
      </w:r>
    </w:p>
    <w:p w14:paraId="1FFC5ED0" w14:textId="77777777" w:rsidR="00BB1B60" w:rsidRPr="008B5D19" w:rsidRDefault="00BB1B60" w:rsidP="00BB1B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5D19">
        <w:rPr>
          <w:b/>
          <w:sz w:val="24"/>
          <w:szCs w:val="24"/>
        </w:rPr>
        <w:t>Discussion on membership criteria</w:t>
      </w:r>
    </w:p>
    <w:p w14:paraId="2FCE21D0" w14:textId="0E9BDFDA" w:rsidR="00BB1B60" w:rsidRPr="00BB1B60" w:rsidRDefault="00BB1B60" w:rsidP="00BB1B60">
      <w:pPr>
        <w:pStyle w:val="ListParagraph"/>
        <w:rPr>
          <w:sz w:val="24"/>
          <w:szCs w:val="24"/>
        </w:rPr>
      </w:pPr>
      <w:r w:rsidRPr="00BB1B60">
        <w:rPr>
          <w:sz w:val="24"/>
          <w:szCs w:val="24"/>
        </w:rPr>
        <w:t xml:space="preserve">Discussion </w:t>
      </w:r>
      <w:r w:rsidR="009F1C38" w:rsidRPr="009F1C38">
        <w:rPr>
          <w:sz w:val="24"/>
          <w:szCs w:val="24"/>
        </w:rPr>
        <w:t>ensued.</w:t>
      </w:r>
      <w:r w:rsidRPr="00BB1B60">
        <w:rPr>
          <w:sz w:val="24"/>
          <w:szCs w:val="24"/>
        </w:rPr>
        <w:t xml:space="preserve"> LB proposed that we keep the constitution as it is. Seconded JR</w:t>
      </w:r>
    </w:p>
    <w:p w14:paraId="11F3F0A6" w14:textId="5EF6C9CF" w:rsidR="00BB1B60" w:rsidRPr="008B5D19" w:rsidRDefault="00BB1B60" w:rsidP="00BB1B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5D19">
        <w:rPr>
          <w:b/>
          <w:sz w:val="24"/>
          <w:szCs w:val="24"/>
        </w:rPr>
        <w:t>Motions for AGM</w:t>
      </w:r>
      <w:r w:rsidR="008B5D19">
        <w:rPr>
          <w:b/>
          <w:sz w:val="24"/>
          <w:szCs w:val="24"/>
        </w:rPr>
        <w:t xml:space="preserve">: </w:t>
      </w:r>
      <w:r w:rsidR="008B5D19" w:rsidRPr="008B5D19">
        <w:rPr>
          <w:sz w:val="24"/>
          <w:szCs w:val="24"/>
        </w:rPr>
        <w:t>No motions</w:t>
      </w:r>
      <w:r w:rsidR="008B5D19">
        <w:rPr>
          <w:sz w:val="24"/>
          <w:szCs w:val="24"/>
        </w:rPr>
        <w:t xml:space="preserve"> received. </w:t>
      </w:r>
    </w:p>
    <w:p w14:paraId="7FEFA5BE" w14:textId="77777777" w:rsidR="008B5D19" w:rsidRPr="008B5D19" w:rsidRDefault="00BB1B60" w:rsidP="008B5D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B5D19">
        <w:rPr>
          <w:b/>
          <w:sz w:val="24"/>
          <w:szCs w:val="24"/>
        </w:rPr>
        <w:t>Future developments</w:t>
      </w:r>
      <w:r w:rsidRPr="00BB1B60">
        <w:rPr>
          <w:sz w:val="24"/>
          <w:szCs w:val="24"/>
        </w:rPr>
        <w:t xml:space="preserve"> – workshops/annual conference</w:t>
      </w:r>
      <w:r w:rsidR="008B5D19">
        <w:rPr>
          <w:sz w:val="24"/>
          <w:szCs w:val="24"/>
        </w:rPr>
        <w:t xml:space="preserve">: MW is keen for West of England to host 2020 National Conference. Alan </w:t>
      </w:r>
      <w:proofErr w:type="spellStart"/>
      <w:r w:rsidR="008B5D19">
        <w:rPr>
          <w:sz w:val="24"/>
          <w:szCs w:val="24"/>
        </w:rPr>
        <w:t>Cyna</w:t>
      </w:r>
      <w:proofErr w:type="spellEnd"/>
      <w:r w:rsidR="008B5D19">
        <w:rPr>
          <w:sz w:val="24"/>
          <w:szCs w:val="24"/>
        </w:rPr>
        <w:t xml:space="preserve"> &amp; Irving Kirsch who both visit the UK regularly suggested as speakers.</w:t>
      </w:r>
    </w:p>
    <w:p w14:paraId="5663B9BD" w14:textId="37CAF396" w:rsidR="00BB1B60" w:rsidRPr="00BB1B60" w:rsidRDefault="00BB1B60" w:rsidP="008B5D19">
      <w:pPr>
        <w:pStyle w:val="ListParagraph"/>
        <w:rPr>
          <w:sz w:val="24"/>
          <w:szCs w:val="24"/>
        </w:rPr>
      </w:pPr>
    </w:p>
    <w:p w14:paraId="2D8BF607" w14:textId="5A2B57A0" w:rsidR="008B5D19" w:rsidRPr="008B5D19" w:rsidRDefault="00BB1B60" w:rsidP="008B5D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5D19">
        <w:rPr>
          <w:b/>
          <w:sz w:val="24"/>
          <w:szCs w:val="24"/>
        </w:rPr>
        <w:t>AOB</w:t>
      </w:r>
      <w:r w:rsidRPr="00BB1B60">
        <w:rPr>
          <w:sz w:val="24"/>
          <w:szCs w:val="24"/>
        </w:rPr>
        <w:t xml:space="preserve"> – MW suggests that we could training </w:t>
      </w:r>
      <w:proofErr w:type="gramStart"/>
      <w:r w:rsidRPr="00BB1B60">
        <w:rPr>
          <w:sz w:val="24"/>
          <w:szCs w:val="24"/>
        </w:rPr>
        <w:t>non HCP</w:t>
      </w:r>
      <w:proofErr w:type="gramEnd"/>
      <w:r w:rsidRPr="00BB1B60">
        <w:rPr>
          <w:sz w:val="24"/>
          <w:szCs w:val="24"/>
        </w:rPr>
        <w:t xml:space="preserve"> when they have a regulatory body. LB wants there to be </w:t>
      </w:r>
      <w:proofErr w:type="gramStart"/>
      <w:r w:rsidRPr="00BB1B60">
        <w:rPr>
          <w:sz w:val="24"/>
          <w:szCs w:val="24"/>
        </w:rPr>
        <w:t>a</w:t>
      </w:r>
      <w:proofErr w:type="gramEnd"/>
      <w:r w:rsidRPr="00BB1B60">
        <w:rPr>
          <w:sz w:val="24"/>
          <w:szCs w:val="24"/>
        </w:rPr>
        <w:t xml:space="preserve"> HCP who takes responsibility for the team of non HCP.</w:t>
      </w:r>
    </w:p>
    <w:p w14:paraId="4AD972A8" w14:textId="4BDE0DA2" w:rsidR="00BB1B60" w:rsidRPr="008B5D19" w:rsidRDefault="008B5D19" w:rsidP="008B5D19">
      <w:pPr>
        <w:pStyle w:val="ListParagraph"/>
        <w:rPr>
          <w:sz w:val="24"/>
          <w:szCs w:val="24"/>
        </w:rPr>
      </w:pPr>
      <w:r w:rsidRPr="008B5D19">
        <w:rPr>
          <w:sz w:val="24"/>
          <w:szCs w:val="24"/>
        </w:rPr>
        <w:t xml:space="preserve">The final accounts will be submitted to </w:t>
      </w:r>
      <w:r>
        <w:rPr>
          <w:sz w:val="24"/>
          <w:szCs w:val="24"/>
        </w:rPr>
        <w:t>C</w:t>
      </w:r>
      <w:r w:rsidRPr="008B5D19">
        <w:rPr>
          <w:sz w:val="24"/>
          <w:szCs w:val="24"/>
        </w:rPr>
        <w:t>ouncil electronically and AW to sign them off if everyone is satisfied with them.</w:t>
      </w:r>
    </w:p>
    <w:p w14:paraId="13107F8F" w14:textId="0E334341" w:rsidR="00BB1B60" w:rsidRPr="00BB1B60" w:rsidRDefault="00BB1B60" w:rsidP="00BB1B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1B60">
        <w:rPr>
          <w:sz w:val="24"/>
          <w:szCs w:val="24"/>
        </w:rPr>
        <w:t xml:space="preserve">Date of next meeting </w:t>
      </w:r>
      <w:r w:rsidR="008B5D19">
        <w:rPr>
          <w:sz w:val="24"/>
          <w:szCs w:val="24"/>
        </w:rPr>
        <w:t>–</w:t>
      </w:r>
      <w:r w:rsidRPr="00BB1B60">
        <w:rPr>
          <w:sz w:val="24"/>
          <w:szCs w:val="24"/>
        </w:rPr>
        <w:t xml:space="preserve"> </w:t>
      </w:r>
      <w:r w:rsidR="008B5D19">
        <w:rPr>
          <w:sz w:val="24"/>
          <w:szCs w:val="24"/>
        </w:rPr>
        <w:t>TBA post AGM</w:t>
      </w:r>
    </w:p>
    <w:p w14:paraId="7AFA5355" w14:textId="77777777" w:rsidR="00F97806" w:rsidRPr="00BB1B60" w:rsidRDefault="00F97806">
      <w:pPr>
        <w:rPr>
          <w:sz w:val="24"/>
          <w:szCs w:val="24"/>
        </w:rPr>
      </w:pPr>
    </w:p>
    <w:sectPr w:rsidR="00F97806" w:rsidRPr="00BB1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F64C0"/>
    <w:multiLevelType w:val="hybridMultilevel"/>
    <w:tmpl w:val="9B8A86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60"/>
    <w:rsid w:val="00112A86"/>
    <w:rsid w:val="001D5330"/>
    <w:rsid w:val="00265ABD"/>
    <w:rsid w:val="003F637E"/>
    <w:rsid w:val="00814E80"/>
    <w:rsid w:val="008B5D19"/>
    <w:rsid w:val="009C2B48"/>
    <w:rsid w:val="009D2420"/>
    <w:rsid w:val="009F1C38"/>
    <w:rsid w:val="00B50547"/>
    <w:rsid w:val="00BB1B60"/>
    <w:rsid w:val="00EB55D7"/>
    <w:rsid w:val="00F07603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49E2"/>
  <w15:chartTrackingRefBased/>
  <w15:docId w15:val="{17E7F95C-DA16-45AE-850D-36B0F25C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1B6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B1B6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BB1B60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Walker</dc:creator>
  <cp:keywords/>
  <dc:description/>
  <cp:lastModifiedBy>Hilary Walker</cp:lastModifiedBy>
  <cp:revision>8</cp:revision>
  <dcterms:created xsi:type="dcterms:W3CDTF">2019-03-09T17:41:00Z</dcterms:created>
  <dcterms:modified xsi:type="dcterms:W3CDTF">2019-03-13T11:42:00Z</dcterms:modified>
</cp:coreProperties>
</file>